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42D277" w14:textId="77777777" w:rsidR="005F7A01" w:rsidRDefault="00000000">
      <w:pPr>
        <w:snapToGrid w:val="0"/>
        <w:spacing w:line="560" w:lineRule="exact"/>
        <w:jc w:val="center"/>
        <w:rPr>
          <w:rFonts w:ascii="方正小标宋_GBK" w:eastAsia="方正小标宋_GBK"/>
          <w:sz w:val="40"/>
          <w:szCs w:val="22"/>
        </w:rPr>
      </w:pPr>
      <w:r>
        <w:rPr>
          <w:rFonts w:ascii="方正小标宋_GBK" w:eastAsia="方正小标宋_GBK" w:hint="eastAsia"/>
          <w:sz w:val="40"/>
          <w:szCs w:val="22"/>
        </w:rPr>
        <w:t>桂林理工大学2024年第一批教职人员控制数工作</w:t>
      </w:r>
    </w:p>
    <w:p w14:paraId="5BA7A0F7" w14:textId="77777777" w:rsidR="005F7A01" w:rsidRDefault="00000000">
      <w:pPr>
        <w:snapToGrid w:val="0"/>
        <w:spacing w:line="560" w:lineRule="exact"/>
        <w:jc w:val="center"/>
        <w:rPr>
          <w:rFonts w:ascii="方正小标宋_GBK" w:eastAsia="方正小标宋_GBK"/>
          <w:sz w:val="40"/>
          <w:szCs w:val="22"/>
        </w:rPr>
      </w:pPr>
      <w:r>
        <w:rPr>
          <w:rFonts w:ascii="方正小标宋_GBK" w:eastAsia="方正小标宋_GBK" w:hint="eastAsia"/>
          <w:sz w:val="40"/>
          <w:szCs w:val="22"/>
        </w:rPr>
        <w:t>人员公开招聘考核人员现实表现鉴定表</w:t>
      </w:r>
    </w:p>
    <w:p w14:paraId="319FF2A4" w14:textId="77777777" w:rsidR="005F7A01" w:rsidRDefault="005F7A01" w:rsidP="00417CCA">
      <w:pPr>
        <w:snapToGrid w:val="0"/>
        <w:spacing w:line="200" w:lineRule="exact"/>
        <w:jc w:val="center"/>
        <w:rPr>
          <w:rFonts w:ascii="方正小标宋_GBK" w:eastAsia="方正小标宋_GBK"/>
          <w:sz w:val="40"/>
          <w:szCs w:val="22"/>
        </w:rPr>
      </w:pPr>
    </w:p>
    <w:tbl>
      <w:tblPr>
        <w:tblW w:w="10343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200"/>
        <w:gridCol w:w="782"/>
        <w:gridCol w:w="1759"/>
        <w:gridCol w:w="2132"/>
        <w:gridCol w:w="1425"/>
        <w:gridCol w:w="1630"/>
      </w:tblGrid>
      <w:tr w:rsidR="005F7A01" w14:paraId="402D3F80" w14:textId="77777777" w:rsidTr="00417CCA">
        <w:trPr>
          <w:trHeight w:val="589"/>
        </w:trPr>
        <w:tc>
          <w:tcPr>
            <w:tcW w:w="2615" w:type="dxa"/>
            <w:gridSpan w:val="2"/>
            <w:vAlign w:val="center"/>
          </w:tcPr>
          <w:p w14:paraId="7CDB83E9" w14:textId="77777777" w:rsidR="005F7A01" w:rsidRPr="00417CCA" w:rsidRDefault="00000000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2541" w:type="dxa"/>
            <w:gridSpan w:val="2"/>
            <w:vAlign w:val="center"/>
          </w:tcPr>
          <w:p w14:paraId="13B19F84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14:paraId="6EA9E4D5" w14:textId="77777777" w:rsidR="005F7A01" w:rsidRPr="00417CCA" w:rsidRDefault="00000000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岗位类别</w:t>
            </w:r>
          </w:p>
        </w:tc>
        <w:tc>
          <w:tcPr>
            <w:tcW w:w="3055" w:type="dxa"/>
            <w:gridSpan w:val="2"/>
            <w:vAlign w:val="center"/>
          </w:tcPr>
          <w:p w14:paraId="3F97C3C5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F7A01" w14:paraId="5A68BCE6" w14:textId="77777777" w:rsidTr="00417CCA">
        <w:trPr>
          <w:trHeight w:val="589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14:paraId="2D8EB4C4" w14:textId="2AA7B3E6" w:rsidR="005F7A01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考核人员基本情况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DE30823" w14:textId="77777777" w:rsidR="005F7A01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173B6B9" w14:textId="77777777" w:rsidR="005F7A01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891" w:type="dxa"/>
            <w:gridSpan w:val="2"/>
            <w:shd w:val="clear" w:color="auto" w:fill="auto"/>
            <w:vAlign w:val="center"/>
          </w:tcPr>
          <w:p w14:paraId="767D4AEC" w14:textId="77777777" w:rsidR="005F7A01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2A58211" w14:textId="77777777" w:rsidR="005F7A01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CB14CA9" w14:textId="77777777" w:rsidR="005F7A01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</w:tr>
      <w:tr w:rsidR="005F7A01" w14:paraId="340F4BAC" w14:textId="77777777" w:rsidTr="00417CCA">
        <w:trPr>
          <w:trHeight w:val="589"/>
        </w:trPr>
        <w:tc>
          <w:tcPr>
            <w:tcW w:w="1415" w:type="dxa"/>
            <w:vMerge/>
            <w:shd w:val="clear" w:color="auto" w:fill="auto"/>
            <w:vAlign w:val="center"/>
          </w:tcPr>
          <w:p w14:paraId="689152B7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3658236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749733A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91" w:type="dxa"/>
            <w:gridSpan w:val="2"/>
            <w:shd w:val="clear" w:color="auto" w:fill="auto"/>
            <w:vAlign w:val="center"/>
          </w:tcPr>
          <w:p w14:paraId="532B856B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EDA71E3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5EE9A28" w14:textId="77777777" w:rsidR="005F7A01" w:rsidRDefault="005F7A0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F7A01" w14:paraId="19CAEFA1" w14:textId="77777777" w:rsidTr="00417CCA">
        <w:trPr>
          <w:cantSplit/>
          <w:trHeight w:val="7317"/>
        </w:trPr>
        <w:tc>
          <w:tcPr>
            <w:tcW w:w="1415" w:type="dxa"/>
            <w:textDirection w:val="tbRlV"/>
            <w:vAlign w:val="center"/>
          </w:tcPr>
          <w:p w14:paraId="119E6DD9" w14:textId="77777777" w:rsidR="005F7A01" w:rsidRPr="00417CCA" w:rsidRDefault="00000000">
            <w:pPr>
              <w:snapToGrid w:val="0"/>
              <w:spacing w:line="56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 w:rsidRPr="00417CCA">
              <w:rPr>
                <w:rFonts w:eastAsia="仿宋_GB2312" w:hint="eastAsia"/>
                <w:sz w:val="28"/>
                <w:szCs w:val="28"/>
              </w:rPr>
              <w:t>现实表现鉴定</w:t>
            </w:r>
          </w:p>
        </w:tc>
        <w:tc>
          <w:tcPr>
            <w:tcW w:w="8928" w:type="dxa"/>
            <w:gridSpan w:val="6"/>
            <w:vAlign w:val="center"/>
          </w:tcPr>
          <w:p w14:paraId="05E8D821" w14:textId="7EAD4968" w:rsidR="005F7A01" w:rsidRPr="00417CCA" w:rsidRDefault="00000000" w:rsidP="00417CCA">
            <w:pPr>
              <w:widowControl/>
              <w:snapToGrid w:val="0"/>
              <w:rPr>
                <w:rFonts w:eastAsia="仿宋_GB2312" w:hint="eastAsia"/>
                <w:color w:val="FF0000"/>
                <w:kern w:val="0"/>
                <w:sz w:val="24"/>
              </w:rPr>
            </w:pP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鉴定</w:t>
            </w:r>
            <w:r>
              <w:rPr>
                <w:rFonts w:eastAsia="仿宋_GB2312" w:hint="eastAsia"/>
                <w:color w:val="FF0000"/>
                <w:kern w:val="0"/>
                <w:sz w:val="24"/>
              </w:rPr>
              <w:t>须包</w:t>
            </w: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含以下内容：</w:t>
            </w:r>
          </w:p>
          <w:p w14:paraId="50B8299A" w14:textId="0B89CB32" w:rsidR="005F7A01" w:rsidRPr="00417CCA" w:rsidRDefault="00000000" w:rsidP="00417CCA">
            <w:pPr>
              <w:widowControl/>
              <w:snapToGrid w:val="0"/>
              <w:rPr>
                <w:rFonts w:eastAsia="仿宋_GB2312" w:hint="eastAsia"/>
                <w:color w:val="FF0000"/>
                <w:kern w:val="0"/>
                <w:sz w:val="24"/>
              </w:rPr>
            </w:pP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1.</w:t>
            </w: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该同志的基本情况，在</w:t>
            </w:r>
            <w:r>
              <w:rPr>
                <w:rFonts w:eastAsia="仿宋_GB2312"/>
                <w:color w:val="FF0000"/>
                <w:kern w:val="0"/>
                <w:sz w:val="24"/>
              </w:rPr>
              <w:t>思想</w:t>
            </w: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政治素质</w:t>
            </w:r>
            <w:r>
              <w:rPr>
                <w:rFonts w:eastAsia="仿宋_GB2312" w:hint="eastAsia"/>
                <w:color w:val="FF0000"/>
                <w:kern w:val="0"/>
                <w:sz w:val="24"/>
              </w:rPr>
              <w:t>（含意识形态）</w:t>
            </w: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、道德素质、心理健康、奖惩情况、</w:t>
            </w:r>
            <w:r>
              <w:rPr>
                <w:rFonts w:eastAsia="仿宋_GB2312" w:hint="eastAsia"/>
                <w:color w:val="FF0000"/>
                <w:kern w:val="0"/>
                <w:sz w:val="24"/>
              </w:rPr>
              <w:t>受教育（高等教育）和</w:t>
            </w: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工作经历等方面情况；</w:t>
            </w:r>
          </w:p>
          <w:p w14:paraId="79661624" w14:textId="77777777" w:rsidR="005F7A01" w:rsidRDefault="00000000" w:rsidP="00417CCA">
            <w:pPr>
              <w:widowControl/>
              <w:snapToGrid w:val="0"/>
              <w:rPr>
                <w:rFonts w:eastAsia="仿宋_GB2312"/>
                <w:color w:val="FF0000"/>
                <w:kern w:val="0"/>
                <w:sz w:val="24"/>
              </w:rPr>
            </w:pPr>
            <w:r w:rsidRPr="00417CCA">
              <w:rPr>
                <w:rFonts w:eastAsia="仿宋_GB2312" w:hint="eastAsia"/>
                <w:color w:val="FF0000"/>
                <w:kern w:val="0"/>
                <w:sz w:val="24"/>
              </w:rPr>
              <w:t>2.</w:t>
            </w:r>
            <w:r>
              <w:rPr>
                <w:rFonts w:eastAsia="仿宋_GB2312"/>
                <w:color w:val="FF0000"/>
                <w:kern w:val="0"/>
                <w:sz w:val="24"/>
              </w:rPr>
              <w:t>工作（或在校）表现</w:t>
            </w:r>
            <w:r>
              <w:rPr>
                <w:rFonts w:eastAsia="仿宋_GB2312" w:hint="eastAsia"/>
                <w:color w:val="FF0000"/>
                <w:kern w:val="0"/>
                <w:sz w:val="24"/>
              </w:rPr>
              <w:t>评价；</w:t>
            </w:r>
          </w:p>
          <w:p w14:paraId="3B7C8C98" w14:textId="301749F5" w:rsidR="005F7A01" w:rsidRPr="00417CCA" w:rsidRDefault="00000000" w:rsidP="00417CCA">
            <w:pPr>
              <w:widowControl/>
              <w:snapToGrid w:val="0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kern w:val="0"/>
                <w:sz w:val="24"/>
              </w:rPr>
              <w:t>3.</w:t>
            </w:r>
            <w:r w:rsidRPr="00417CCA">
              <w:rPr>
                <w:rFonts w:eastAsia="仿宋_GB2312" w:hint="eastAsia"/>
                <w:color w:val="FF0000"/>
                <w:sz w:val="24"/>
              </w:rPr>
              <w:t>有无违法违纪</w:t>
            </w:r>
            <w:r>
              <w:rPr>
                <w:rFonts w:eastAsia="仿宋_GB2312" w:hint="eastAsia"/>
                <w:color w:val="FF0000"/>
                <w:sz w:val="24"/>
              </w:rPr>
              <w:t>、</w:t>
            </w:r>
            <w:r w:rsidRPr="00417CCA">
              <w:rPr>
                <w:rFonts w:eastAsia="仿宋_GB2312" w:hint="eastAsia"/>
                <w:color w:val="FF0000"/>
                <w:sz w:val="24"/>
              </w:rPr>
              <w:t>违反</w:t>
            </w:r>
            <w:r>
              <w:rPr>
                <w:rFonts w:eastAsia="仿宋_GB2312" w:hint="eastAsia"/>
                <w:color w:val="FF0000"/>
                <w:sz w:val="24"/>
              </w:rPr>
              <w:t>职业道德、违反社会公德等</w:t>
            </w:r>
            <w:r w:rsidRPr="00417CCA">
              <w:rPr>
                <w:rFonts w:eastAsia="仿宋_GB2312" w:hint="eastAsia"/>
                <w:color w:val="FF0000"/>
                <w:sz w:val="24"/>
              </w:rPr>
              <w:t>行为。</w:t>
            </w:r>
          </w:p>
          <w:p w14:paraId="342A87C6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5EA787A0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2BB331E4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148DBEB7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1CDA1F84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76F7C4CB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1A45A8A5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7D637005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6ACD64DA" w14:textId="77777777" w:rsidR="005F7A01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65E5B127" w14:textId="77777777" w:rsidR="005F7A01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4A6B5C96" w14:textId="77777777" w:rsidR="005F7A01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3F075C86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64A2F4E8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5A9A4FE8" w14:textId="77777777" w:rsidR="005F7A01" w:rsidRPr="00417CCA" w:rsidRDefault="005F7A01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14:paraId="5E3F6898" w14:textId="77777777" w:rsidR="005F7A01" w:rsidRPr="00417CCA" w:rsidRDefault="00000000" w:rsidP="00417CCA">
            <w:pPr>
              <w:widowControl/>
              <w:snapToGrid w:val="0"/>
              <w:spacing w:line="560" w:lineRule="exact"/>
              <w:ind w:firstLineChars="1400" w:firstLine="3920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单位公章（或人事部门公章）：</w:t>
            </w:r>
          </w:p>
          <w:p w14:paraId="419C76D8" w14:textId="77777777" w:rsidR="005F7A01" w:rsidRPr="00417CCA" w:rsidRDefault="00000000" w:rsidP="00417CCA">
            <w:pPr>
              <w:widowControl/>
              <w:snapToGrid w:val="0"/>
              <w:spacing w:line="560" w:lineRule="exact"/>
              <w:ind w:firstLineChars="1700" w:firstLine="4760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负责人签名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（手签名）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：</w:t>
            </w:r>
          </w:p>
          <w:p w14:paraId="63644C2B" w14:textId="77777777" w:rsidR="005F7A01" w:rsidRPr="00417CCA" w:rsidRDefault="00000000" w:rsidP="00417C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 xml:space="preserve">     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 xml:space="preserve">     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5F7A01" w14:paraId="18B3C61D" w14:textId="77777777" w:rsidTr="00417CCA">
        <w:trPr>
          <w:cantSplit/>
          <w:trHeight w:val="2601"/>
        </w:trPr>
        <w:tc>
          <w:tcPr>
            <w:tcW w:w="10343" w:type="dxa"/>
            <w:gridSpan w:val="7"/>
            <w:tcBorders>
              <w:bottom w:val="single" w:sz="4" w:space="0" w:color="auto"/>
            </w:tcBorders>
            <w:vAlign w:val="center"/>
          </w:tcPr>
          <w:p w14:paraId="3063B06F" w14:textId="087D05E3" w:rsidR="005F7A01" w:rsidRPr="00417CCA" w:rsidRDefault="00000000" w:rsidP="00417CCA">
            <w:pPr>
              <w:widowControl/>
              <w:snapToGrid w:val="0"/>
              <w:spacing w:line="560" w:lineRule="exact"/>
              <w:ind w:firstLineChars="200" w:firstLine="560"/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</w:pP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根据《桂林理工大学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2024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年第一批教职人员控制数工作人员公开招聘公告》，本人服从学校桂林、扶绥多校区工作岗位安排。</w:t>
            </w:r>
          </w:p>
          <w:p w14:paraId="2FFC314A" w14:textId="77777777" w:rsidR="005F7A01" w:rsidRPr="00417CCA" w:rsidRDefault="00000000" w:rsidP="00417CCA">
            <w:pPr>
              <w:widowControl/>
              <w:snapToGrid w:val="0"/>
              <w:spacing w:line="560" w:lineRule="exact"/>
              <w:ind w:firstLineChars="2000" w:firstLine="5600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本人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确认签字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（手签名）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：</w:t>
            </w:r>
          </w:p>
          <w:p w14:paraId="4E3314DA" w14:textId="77777777" w:rsidR="005F7A01" w:rsidRPr="00417CCA" w:rsidRDefault="00000000" w:rsidP="00417CCA">
            <w:pPr>
              <w:widowControl/>
              <w:snapToGrid w:val="0"/>
              <w:spacing w:line="56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  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417CCA"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2BAF34B5" w14:textId="1CBD10C2" w:rsidR="005F7A01" w:rsidRPr="00417CCA" w:rsidRDefault="00000000">
      <w:pPr>
        <w:snapToGrid w:val="0"/>
        <w:spacing w:line="560" w:lineRule="exact"/>
        <w:rPr>
          <w:sz w:val="22"/>
          <w:szCs w:val="28"/>
        </w:rPr>
      </w:pPr>
      <w:r w:rsidRPr="00417CCA">
        <w:rPr>
          <w:rFonts w:eastAsia="仿宋_GB2312" w:hint="eastAsia"/>
          <w:sz w:val="22"/>
          <w:szCs w:val="28"/>
        </w:rPr>
        <w:t>注：以上无对应单位盖章或负责人签字或本人确认签字的，均视为放弃本次考核以及后续资格。</w:t>
      </w:r>
    </w:p>
    <w:sectPr w:rsidR="005F7A01" w:rsidRPr="00417CCA">
      <w:pgSz w:w="11906" w:h="16838"/>
      <w:pgMar w:top="1417" w:right="1417" w:bottom="1417" w:left="141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2ODc0ZjQ4ODkxYTA1MTJiYmZkNGNmNzA3MzM5MmQifQ=="/>
  </w:docVars>
  <w:rsids>
    <w:rsidRoot w:val="00172A27"/>
    <w:rsid w:val="000273C5"/>
    <w:rsid w:val="00096102"/>
    <w:rsid w:val="000D455C"/>
    <w:rsid w:val="001209E7"/>
    <w:rsid w:val="001642AD"/>
    <w:rsid w:val="00172A27"/>
    <w:rsid w:val="001E678B"/>
    <w:rsid w:val="00230375"/>
    <w:rsid w:val="003B392E"/>
    <w:rsid w:val="00417CCA"/>
    <w:rsid w:val="004A70B4"/>
    <w:rsid w:val="00525E5E"/>
    <w:rsid w:val="0056362E"/>
    <w:rsid w:val="005841D6"/>
    <w:rsid w:val="005A0B51"/>
    <w:rsid w:val="005F7A01"/>
    <w:rsid w:val="0063032B"/>
    <w:rsid w:val="00691650"/>
    <w:rsid w:val="006A2205"/>
    <w:rsid w:val="006F4DC3"/>
    <w:rsid w:val="007475FF"/>
    <w:rsid w:val="0076534D"/>
    <w:rsid w:val="007847DA"/>
    <w:rsid w:val="007C3CBD"/>
    <w:rsid w:val="007C54BB"/>
    <w:rsid w:val="008C3623"/>
    <w:rsid w:val="009266B7"/>
    <w:rsid w:val="00A134FF"/>
    <w:rsid w:val="00A573E0"/>
    <w:rsid w:val="00B048D3"/>
    <w:rsid w:val="00BA258D"/>
    <w:rsid w:val="00BC252F"/>
    <w:rsid w:val="00C32262"/>
    <w:rsid w:val="00C415F1"/>
    <w:rsid w:val="00CE193D"/>
    <w:rsid w:val="00DF7FBC"/>
    <w:rsid w:val="00ED35EB"/>
    <w:rsid w:val="3E1921F6"/>
    <w:rsid w:val="46BB7079"/>
    <w:rsid w:val="6830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76F605-0FE9-4E05-8583-F3AFF920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2"/>
      <w:sz w:val="32"/>
      <w:szCs w:val="32"/>
    </w:rPr>
  </w:style>
  <w:style w:type="paragraph" w:styleId="a8">
    <w:name w:val="Revision"/>
    <w:hidden/>
    <w:uiPriority w:val="99"/>
    <w:unhideWhenUsed/>
    <w:rsid w:val="00417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>none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个人现实表现鉴定表</dc:title>
  <dc:creator>liangyf</dc:creator>
  <cp:lastModifiedBy>施晓东</cp:lastModifiedBy>
  <cp:revision>3</cp:revision>
  <cp:lastPrinted>2024-10-08T01:42:00Z</cp:lastPrinted>
  <dcterms:created xsi:type="dcterms:W3CDTF">2021-11-23T07:10:00Z</dcterms:created>
  <dcterms:modified xsi:type="dcterms:W3CDTF">2024-10-09T02:01:00Z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0995B6D95EFD43D8AF8D9AD981F1BEAD_12</vt:lpwstr>
  </property>
</Properties>
</file>